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C7D9A" w14:textId="77777777" w:rsidR="009D2804" w:rsidRPr="004C488E" w:rsidRDefault="009D2804" w:rsidP="00E828B4">
      <w:pPr>
        <w:spacing w:before="240" w:after="60"/>
        <w:ind w:right="-1"/>
        <w:jc w:val="right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113D51">
        <w:rPr>
          <w:rFonts w:ascii="Tahoma" w:hAnsi="Tahoma" w:cs="Tahoma"/>
          <w:i/>
        </w:rPr>
        <w:tab/>
      </w:r>
      <w:r w:rsidR="0030029B">
        <w:rPr>
          <w:rFonts w:ascii="Tahoma" w:hAnsi="Tahoma" w:cs="Tahoma"/>
          <w:i/>
        </w:rPr>
        <w:t xml:space="preserve">        </w:t>
      </w:r>
      <w:r w:rsidRPr="00BE7F1F">
        <w:rPr>
          <w:rFonts w:ascii="Tahoma" w:hAnsi="Tahoma" w:cs="Tahoma"/>
          <w:b/>
          <w:i/>
        </w:rPr>
        <w:t xml:space="preserve">Załącznik nr </w:t>
      </w:r>
      <w:r w:rsidR="00F02AEA">
        <w:rPr>
          <w:rFonts w:ascii="Tahoma" w:hAnsi="Tahoma" w:cs="Tahoma"/>
          <w:b/>
          <w:i/>
        </w:rPr>
        <w:t>6</w:t>
      </w:r>
      <w:r w:rsidRPr="00BE7F1F">
        <w:rPr>
          <w:rFonts w:ascii="Tahoma" w:hAnsi="Tahoma" w:cs="Tahoma"/>
          <w:b/>
          <w:i/>
        </w:rPr>
        <w:t xml:space="preserve"> </w:t>
      </w:r>
      <w:r w:rsidR="00EF7964">
        <w:rPr>
          <w:rFonts w:ascii="Tahoma" w:hAnsi="Tahoma" w:cs="Tahoma"/>
          <w:b/>
          <w:i/>
        </w:rPr>
        <w:t xml:space="preserve">do </w:t>
      </w:r>
      <w:r w:rsidRPr="00BE7F1F">
        <w:rPr>
          <w:rFonts w:ascii="Tahoma" w:hAnsi="Tahoma" w:cs="Tahoma"/>
          <w:b/>
          <w:i/>
        </w:rPr>
        <w:t>SWZ</w:t>
      </w:r>
    </w:p>
    <w:p w14:paraId="498B7475" w14:textId="77777777" w:rsidR="00153076" w:rsidRDefault="00153076" w:rsidP="00D97A99">
      <w:pPr>
        <w:spacing w:before="240" w:after="60"/>
        <w:jc w:val="both"/>
        <w:rPr>
          <w:rFonts w:ascii="Tahoma" w:hAnsi="Tahoma" w:cs="Tahoma"/>
          <w:i/>
        </w:rPr>
      </w:pPr>
    </w:p>
    <w:p w14:paraId="05FF7B8F" w14:textId="77777777" w:rsidR="00D97A99" w:rsidRPr="00D97A99" w:rsidRDefault="00D97A99" w:rsidP="00D97A99">
      <w:pPr>
        <w:spacing w:before="240" w:after="60"/>
        <w:jc w:val="both"/>
        <w:rPr>
          <w:rFonts w:ascii="Tahoma" w:hAnsi="Tahoma" w:cs="Tahoma"/>
          <w:i/>
        </w:rPr>
      </w:pPr>
      <w:r w:rsidRPr="00D97A99">
        <w:rPr>
          <w:rFonts w:ascii="Tahoma" w:hAnsi="Tahoma" w:cs="Tahoma"/>
          <w:i/>
        </w:rPr>
        <w:t>Szanowna Pani/Szanowny Panie,</w:t>
      </w:r>
    </w:p>
    <w:p w14:paraId="3533C244" w14:textId="77777777" w:rsidR="00D97A99" w:rsidRPr="00D97A99" w:rsidRDefault="00D97A99" w:rsidP="00D97A99">
      <w:pPr>
        <w:spacing w:after="15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1DB06FB7" w14:textId="77777777" w:rsidR="00D97A99" w:rsidRPr="00D97A99" w:rsidRDefault="00D97A99" w:rsidP="00D97A99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Administratorem Pani/Pana danych osobowych jest Ginekologiczno-Położniczy Szpital Kliniczny </w:t>
      </w:r>
      <w:r w:rsidR="00E45ADB">
        <w:rPr>
          <w:rFonts w:ascii="Tahoma" w:hAnsi="Tahoma" w:cs="Tahoma"/>
        </w:rPr>
        <w:t xml:space="preserve">im. Heliodora Święcickiego </w:t>
      </w:r>
      <w:r w:rsidRPr="00D97A99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14BA7E2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D97A99">
          <w:rPr>
            <w:rFonts w:ascii="Tahoma" w:hAnsi="Tahoma" w:cs="Tahoma"/>
            <w:color w:val="0000FF"/>
            <w:u w:val="single"/>
          </w:rPr>
          <w:t>iod@gpsk.ump.edu.pl</w:t>
        </w:r>
      </w:hyperlink>
      <w:r w:rsidRPr="00D97A99">
        <w:rPr>
          <w:rFonts w:ascii="Tahoma" w:hAnsi="Tahoma" w:cs="Tahoma"/>
        </w:rPr>
        <w:t>;</w:t>
      </w:r>
    </w:p>
    <w:p w14:paraId="51853F68" w14:textId="517FDF70" w:rsidR="00E828B4" w:rsidRPr="00E828B4" w:rsidRDefault="00E828B4" w:rsidP="00E828B4">
      <w:pPr>
        <w:spacing w:after="100" w:afterAutospacing="1" w:line="240" w:lineRule="exact"/>
        <w:ind w:left="357"/>
        <w:jc w:val="both"/>
        <w:rPr>
          <w:rFonts w:ascii="Cambria" w:hAnsi="Cambria" w:cs="Cambria"/>
          <w:sz w:val="18"/>
          <w:szCs w:val="18"/>
        </w:rPr>
      </w:pPr>
      <w:r w:rsidRPr="00E828B4">
        <w:rPr>
          <w:rFonts w:ascii="Tahoma" w:hAnsi="Tahoma" w:cs="Tahoma"/>
        </w:rPr>
        <w:t xml:space="preserve">Pani/Pana dane osobowe przetwarzane będą na podstawie art. 6 ust. 1 lit. c RODO w celu związanym </w:t>
      </w:r>
      <w:r w:rsidRPr="00E828B4">
        <w:rPr>
          <w:rFonts w:ascii="Tahoma" w:hAnsi="Tahoma" w:cs="Tahoma"/>
        </w:rPr>
        <w:br/>
        <w:t xml:space="preserve">z postępowaniem o udzielenie zamówienia publicznego na </w:t>
      </w:r>
      <w:r w:rsidR="00095B96" w:rsidRPr="00095B96">
        <w:rPr>
          <w:rFonts w:ascii="Tahoma" w:hAnsi="Tahoma" w:cs="Tahoma"/>
          <w:b/>
          <w:bCs/>
        </w:rPr>
        <w:t xml:space="preserve">dostawę zestawów </w:t>
      </w:r>
      <w:r w:rsidR="00CB2153">
        <w:rPr>
          <w:rFonts w:ascii="Tahoma" w:hAnsi="Tahoma" w:cs="Tahoma"/>
          <w:b/>
          <w:bCs/>
        </w:rPr>
        <w:t>do patomorfologii</w:t>
      </w:r>
      <w:r w:rsidR="00095B96" w:rsidRPr="00095B96">
        <w:rPr>
          <w:rFonts w:ascii="Tahoma" w:hAnsi="Tahoma" w:cs="Tahoma"/>
          <w:b/>
          <w:bCs/>
        </w:rPr>
        <w:t xml:space="preserve"> wraz z montażem i szkoleniem </w:t>
      </w:r>
      <w:r w:rsidRPr="00E828B4">
        <w:rPr>
          <w:rFonts w:ascii="Tahoma" w:hAnsi="Tahoma" w:cs="Tahoma"/>
          <w:b/>
        </w:rPr>
        <w:t>(PN-</w:t>
      </w:r>
      <w:r w:rsidR="00CB2153">
        <w:rPr>
          <w:rFonts w:ascii="Tahoma" w:hAnsi="Tahoma" w:cs="Tahoma"/>
          <w:b/>
        </w:rPr>
        <w:t>8</w:t>
      </w:r>
      <w:r w:rsidR="000D469E">
        <w:rPr>
          <w:rFonts w:ascii="Tahoma" w:hAnsi="Tahoma" w:cs="Tahoma"/>
          <w:b/>
        </w:rPr>
        <w:t>9</w:t>
      </w:r>
      <w:r w:rsidRPr="00E828B4">
        <w:rPr>
          <w:rFonts w:ascii="Tahoma" w:hAnsi="Tahoma" w:cs="Tahoma"/>
          <w:b/>
        </w:rPr>
        <w:t>/2</w:t>
      </w:r>
      <w:r w:rsidR="00A538BD">
        <w:rPr>
          <w:rFonts w:ascii="Tahoma" w:hAnsi="Tahoma" w:cs="Tahoma"/>
          <w:b/>
        </w:rPr>
        <w:t>4</w:t>
      </w:r>
      <w:r w:rsidRPr="00E828B4">
        <w:rPr>
          <w:rFonts w:ascii="Tahoma" w:hAnsi="Tahoma" w:cs="Tahoma"/>
          <w:b/>
        </w:rPr>
        <w:t xml:space="preserve">) </w:t>
      </w:r>
      <w:r w:rsidRPr="00E828B4">
        <w:rPr>
          <w:rFonts w:ascii="Tahoma" w:hAnsi="Tahoma" w:cs="Tahoma"/>
          <w:i/>
        </w:rPr>
        <w:t xml:space="preserve">(dane identyfikujące postępowanie - nazwa, numer) </w:t>
      </w:r>
      <w:r w:rsidRPr="00E828B4">
        <w:rPr>
          <w:rFonts w:ascii="Tahoma" w:hAnsi="Tahoma" w:cs="Tahoma"/>
        </w:rPr>
        <w:t xml:space="preserve">prowadzonym w trybie przetargu nieograniczonego powyżej progu unijnego; </w:t>
      </w:r>
    </w:p>
    <w:p w14:paraId="7FDE51F1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</w:t>
      </w:r>
      <w:r w:rsidR="00F02AEA">
        <w:rPr>
          <w:rFonts w:ascii="Tahoma" w:hAnsi="Tahoma" w:cs="Tahoma"/>
        </w:rPr>
        <w:t>trudnienia na podstawie umowy o </w:t>
      </w:r>
      <w:r w:rsidRPr="00D97A99">
        <w:rPr>
          <w:rFonts w:ascii="Tahoma" w:hAnsi="Tahoma" w:cs="Tahoma"/>
        </w:rPr>
        <w:t>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0EFA909A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3D8A15C6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</w:t>
      </w:r>
      <w:r w:rsidR="00F02AEA">
        <w:rPr>
          <w:rFonts w:ascii="Tahoma" w:hAnsi="Tahoma" w:cs="Tahoma"/>
        </w:rPr>
        <w:t>wy z dnia 11 września 2019r.</w:t>
      </w:r>
      <w:r w:rsidRPr="00D97A99">
        <w:rPr>
          <w:rFonts w:ascii="Tahoma" w:hAnsi="Tahoma" w:cs="Tahoma"/>
        </w:rPr>
        <w:t xml:space="preserve"> – Prawo zamówień publicznych (Dz. U. z 2019 r. poz. 2019 z późn. zm.), dalej „ustawą PZP”. Ograniczenia zasady jawności, o których mowa w art. 74 ust. 3 i art.18 ust.3–6 ustawy PZP, stosuje się odpowiednio</w:t>
      </w:r>
    </w:p>
    <w:p w14:paraId="75721EC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 w14:paraId="36129314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01A12C54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lastRenderedPageBreak/>
        <w:t>W odniesieniu do Pani/Pana danych osobowych decyzje nie będą podejmowane w sposób zautomatyzowany, stosownie do art. 22 RODO;</w:t>
      </w:r>
    </w:p>
    <w:p w14:paraId="1F2E3FA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4C4B9DF0" w14:textId="77777777" w:rsidR="00D97A99" w:rsidRPr="00D97A99" w:rsidRDefault="00D97A99" w:rsidP="00D97A99">
      <w:pPr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0BF6EA1A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1A7FA471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2DD430FC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4067F449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6F136BF5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5721953B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3E66E2C2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0C15FCA7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428A53C8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4FBCF393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1ED93907" w14:textId="77777777" w:rsidR="00A16134" w:rsidRDefault="00B16B0B" w:rsidP="00A16134">
      <w:pPr>
        <w:numPr>
          <w:ilvl w:val="0"/>
          <w:numId w:val="5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0E6D873B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1AE99311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0DBBA23C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49E9" w14:textId="77777777" w:rsidR="008949FF" w:rsidRDefault="008949FF" w:rsidP="001B5512">
      <w:r>
        <w:separator/>
      </w:r>
    </w:p>
  </w:endnote>
  <w:endnote w:type="continuationSeparator" w:id="0">
    <w:p w14:paraId="35E73662" w14:textId="77777777" w:rsidR="008949FF" w:rsidRDefault="008949FF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C2D1" w14:textId="77777777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C72809">
      <w:rPr>
        <w:rFonts w:ascii="Tahoma" w:hAnsi="Tahoma" w:cs="Tahoma"/>
        <w:sz w:val="16"/>
        <w:szCs w:val="16"/>
      </w:rPr>
      <w:t>01.0</w:t>
    </w:r>
    <w:r w:rsidR="00113D51">
      <w:rPr>
        <w:rFonts w:ascii="Tahoma" w:hAnsi="Tahoma" w:cs="Tahoma"/>
        <w:sz w:val="16"/>
        <w:szCs w:val="16"/>
      </w:rPr>
      <w:t>2</w:t>
    </w:r>
    <w:r w:rsidR="00C72809">
      <w:rPr>
        <w:rFonts w:ascii="Tahoma" w:hAnsi="Tahoma" w:cs="Tahoma"/>
        <w:sz w:val="16"/>
        <w:szCs w:val="16"/>
      </w:rPr>
      <w:t>.202</w:t>
    </w:r>
    <w:r w:rsidR="00113D51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8DF8" w14:textId="77777777" w:rsidR="008949FF" w:rsidRDefault="008949FF" w:rsidP="001B5512">
      <w:r>
        <w:separator/>
      </w:r>
    </w:p>
  </w:footnote>
  <w:footnote w:type="continuationSeparator" w:id="0">
    <w:p w14:paraId="2218790D" w14:textId="77777777" w:rsidR="008949FF" w:rsidRDefault="008949FF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E828B4" w14:paraId="7A07BA3A" w14:textId="77777777" w:rsidTr="00B3258F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A03C7A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070AD673" wp14:editId="45D1B7E5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3D00D1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</w:t>
          </w:r>
          <w:r>
            <w:rPr>
              <w:rFonts w:ascii="Tahoma" w:hAnsi="Tahoma" w:cs="Tahoma"/>
              <w:b/>
              <w:bCs/>
              <w:sz w:val="12"/>
              <w:szCs w:val="12"/>
            </w:rPr>
            <w:t xml:space="preserve"> IM. HELIODORA ŚWIĘCICKIEGO</w:t>
          </w:r>
        </w:p>
        <w:p w14:paraId="6255435E" w14:textId="77777777" w:rsidR="00E828B4" w:rsidRPr="001C50CF" w:rsidRDefault="00E828B4" w:rsidP="00E828B4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7C064749" w14:textId="77777777" w:rsidR="00E828B4" w:rsidRPr="00D77B5F" w:rsidRDefault="00E828B4" w:rsidP="00E828B4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D77B5F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E9A911" w14:textId="77777777" w:rsidR="00E828B4" w:rsidRPr="00FF5B2D" w:rsidRDefault="00E828B4" w:rsidP="00E828B4">
          <w:pPr>
            <w:rPr>
              <w:rFonts w:ascii="Tahoma" w:hAnsi="Tahoma" w:cs="Tahoma"/>
              <w:b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>F</w:t>
          </w:r>
          <w:r>
            <w:rPr>
              <w:rFonts w:ascii="Tahoma" w:hAnsi="Tahoma" w:cs="Tahoma"/>
              <w:b/>
              <w:sz w:val="14"/>
              <w:szCs w:val="14"/>
            </w:rPr>
            <w:t>19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E828B4" w:rsidRPr="00A75F09" w14:paraId="3D85ACE3" w14:textId="77777777" w:rsidTr="00B3258F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804719" w14:textId="77777777" w:rsidR="00E828B4" w:rsidRDefault="00E828B4" w:rsidP="00E828B4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5343FA7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7AE4FF" w14:textId="77777777" w:rsidR="00E828B4" w:rsidRPr="00FF5B2D" w:rsidRDefault="00E828B4" w:rsidP="00E828B4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B00A3E" w14:textId="77777777" w:rsidR="00E828B4" w:rsidRPr="00FC5F7C" w:rsidRDefault="00E828B4" w:rsidP="00E828B4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E828B4" w14:paraId="060F3E7B" w14:textId="77777777" w:rsidTr="00B3258F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C465B6D" w14:textId="77777777" w:rsidR="00E828B4" w:rsidRPr="00153076" w:rsidRDefault="00E828B4" w:rsidP="00E828B4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22E5211" w14:textId="77777777" w:rsidR="00E828B4" w:rsidRPr="00153076" w:rsidRDefault="00E828B4" w:rsidP="00E828B4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iCs/>
              <w:sz w:val="20"/>
            </w:rPr>
            <w:t>ZI 1</w:t>
          </w:r>
        </w:p>
      </w:tc>
    </w:tr>
  </w:tbl>
  <w:p w14:paraId="11DCA22B" w14:textId="77777777" w:rsidR="00E828B4" w:rsidRDefault="00E828B4" w:rsidP="00E828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95B96"/>
    <w:rsid w:val="000B2881"/>
    <w:rsid w:val="000B4939"/>
    <w:rsid w:val="000D469E"/>
    <w:rsid w:val="000D580E"/>
    <w:rsid w:val="00113D51"/>
    <w:rsid w:val="00113FE5"/>
    <w:rsid w:val="001151CC"/>
    <w:rsid w:val="001327D4"/>
    <w:rsid w:val="00153076"/>
    <w:rsid w:val="00154CEF"/>
    <w:rsid w:val="001A35EA"/>
    <w:rsid w:val="001A4857"/>
    <w:rsid w:val="001B5512"/>
    <w:rsid w:val="001D5F3A"/>
    <w:rsid w:val="00222E25"/>
    <w:rsid w:val="00253BFC"/>
    <w:rsid w:val="00260529"/>
    <w:rsid w:val="0028079A"/>
    <w:rsid w:val="002908B2"/>
    <w:rsid w:val="00291E01"/>
    <w:rsid w:val="002A586A"/>
    <w:rsid w:val="002F1054"/>
    <w:rsid w:val="0030029B"/>
    <w:rsid w:val="00320612"/>
    <w:rsid w:val="00337277"/>
    <w:rsid w:val="0034102A"/>
    <w:rsid w:val="00342F84"/>
    <w:rsid w:val="00391C27"/>
    <w:rsid w:val="003E2A8E"/>
    <w:rsid w:val="0044095E"/>
    <w:rsid w:val="004425B2"/>
    <w:rsid w:val="00455E4F"/>
    <w:rsid w:val="00456530"/>
    <w:rsid w:val="004A3CFB"/>
    <w:rsid w:val="004B29AC"/>
    <w:rsid w:val="004C0CC8"/>
    <w:rsid w:val="004C488E"/>
    <w:rsid w:val="0050094C"/>
    <w:rsid w:val="00524A8F"/>
    <w:rsid w:val="00556006"/>
    <w:rsid w:val="00556D95"/>
    <w:rsid w:val="00561883"/>
    <w:rsid w:val="00580807"/>
    <w:rsid w:val="005A293B"/>
    <w:rsid w:val="005D59F1"/>
    <w:rsid w:val="005D7314"/>
    <w:rsid w:val="005F1426"/>
    <w:rsid w:val="005F2257"/>
    <w:rsid w:val="005F7B63"/>
    <w:rsid w:val="00602B82"/>
    <w:rsid w:val="00610352"/>
    <w:rsid w:val="00665C0E"/>
    <w:rsid w:val="006809E6"/>
    <w:rsid w:val="0068455E"/>
    <w:rsid w:val="00691811"/>
    <w:rsid w:val="00695DD7"/>
    <w:rsid w:val="006A4B8D"/>
    <w:rsid w:val="006E00DF"/>
    <w:rsid w:val="006F70BC"/>
    <w:rsid w:val="00740A02"/>
    <w:rsid w:val="00743ED5"/>
    <w:rsid w:val="0074452C"/>
    <w:rsid w:val="00762D6C"/>
    <w:rsid w:val="00764475"/>
    <w:rsid w:val="00765747"/>
    <w:rsid w:val="00782B45"/>
    <w:rsid w:val="007A343A"/>
    <w:rsid w:val="007F2ADC"/>
    <w:rsid w:val="00803085"/>
    <w:rsid w:val="00882FBA"/>
    <w:rsid w:val="008943C9"/>
    <w:rsid w:val="008949FF"/>
    <w:rsid w:val="008A38C6"/>
    <w:rsid w:val="008C313E"/>
    <w:rsid w:val="008F5FCA"/>
    <w:rsid w:val="00904072"/>
    <w:rsid w:val="00907261"/>
    <w:rsid w:val="00911D5F"/>
    <w:rsid w:val="00913E0D"/>
    <w:rsid w:val="009173F1"/>
    <w:rsid w:val="00950444"/>
    <w:rsid w:val="0098095F"/>
    <w:rsid w:val="009D2804"/>
    <w:rsid w:val="009E428C"/>
    <w:rsid w:val="00A16134"/>
    <w:rsid w:val="00A3358C"/>
    <w:rsid w:val="00A51BE7"/>
    <w:rsid w:val="00A538BD"/>
    <w:rsid w:val="00A55FB6"/>
    <w:rsid w:val="00A702D2"/>
    <w:rsid w:val="00A877B2"/>
    <w:rsid w:val="00AA153B"/>
    <w:rsid w:val="00AD3158"/>
    <w:rsid w:val="00AE2D19"/>
    <w:rsid w:val="00AF0ACB"/>
    <w:rsid w:val="00AF4137"/>
    <w:rsid w:val="00B0157C"/>
    <w:rsid w:val="00B05832"/>
    <w:rsid w:val="00B05BC9"/>
    <w:rsid w:val="00B16B0B"/>
    <w:rsid w:val="00B2489E"/>
    <w:rsid w:val="00B94DE1"/>
    <w:rsid w:val="00BA2DE4"/>
    <w:rsid w:val="00BD1A1D"/>
    <w:rsid w:val="00BE1DE0"/>
    <w:rsid w:val="00BE7F1F"/>
    <w:rsid w:val="00BF5EB0"/>
    <w:rsid w:val="00C05DF7"/>
    <w:rsid w:val="00C071BE"/>
    <w:rsid w:val="00C214D8"/>
    <w:rsid w:val="00C27662"/>
    <w:rsid w:val="00C37ADE"/>
    <w:rsid w:val="00C5139E"/>
    <w:rsid w:val="00C54AA7"/>
    <w:rsid w:val="00C571C3"/>
    <w:rsid w:val="00C60D0C"/>
    <w:rsid w:val="00C72809"/>
    <w:rsid w:val="00C72F93"/>
    <w:rsid w:val="00C8131E"/>
    <w:rsid w:val="00C84865"/>
    <w:rsid w:val="00C92FE8"/>
    <w:rsid w:val="00CA7863"/>
    <w:rsid w:val="00CB2153"/>
    <w:rsid w:val="00CC37F2"/>
    <w:rsid w:val="00CD29BE"/>
    <w:rsid w:val="00CF1F47"/>
    <w:rsid w:val="00D41F4B"/>
    <w:rsid w:val="00D423E2"/>
    <w:rsid w:val="00D857AD"/>
    <w:rsid w:val="00D97A99"/>
    <w:rsid w:val="00DA6E10"/>
    <w:rsid w:val="00DB3A87"/>
    <w:rsid w:val="00DE4CB1"/>
    <w:rsid w:val="00DF4163"/>
    <w:rsid w:val="00E029DB"/>
    <w:rsid w:val="00E45ADB"/>
    <w:rsid w:val="00E828B4"/>
    <w:rsid w:val="00E949BA"/>
    <w:rsid w:val="00EA4E72"/>
    <w:rsid w:val="00EA5E5C"/>
    <w:rsid w:val="00EB4CB2"/>
    <w:rsid w:val="00ED48BA"/>
    <w:rsid w:val="00EF7964"/>
    <w:rsid w:val="00F02AEA"/>
    <w:rsid w:val="00F102C3"/>
    <w:rsid w:val="00F14BA0"/>
    <w:rsid w:val="00F25591"/>
    <w:rsid w:val="00F64BA0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7EC4E63"/>
  <w15:docId w15:val="{B947FAD8-A166-49DE-A8FA-8F9A4B7A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B484B-B99E-4128-93CE-635330F3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901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personel</cp:lastModifiedBy>
  <cp:revision>43</cp:revision>
  <cp:lastPrinted>2015-11-09T09:13:00Z</cp:lastPrinted>
  <dcterms:created xsi:type="dcterms:W3CDTF">2021-02-18T11:26:00Z</dcterms:created>
  <dcterms:modified xsi:type="dcterms:W3CDTF">2024-10-10T05:53:00Z</dcterms:modified>
</cp:coreProperties>
</file>